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E97" w:rsidRPr="00C66CD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Московский Авиационный Институт</w:t>
      </w:r>
    </w:p>
    <w:p w:rsidR="00097E97" w:rsidRPr="00C66CD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(Национальный Исследовательский Университет)</w:t>
      </w: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Факультет Информационных технологий и прикладной математики</w:t>
      </w:r>
    </w:p>
    <w:p w:rsidR="00097E97" w:rsidRPr="00C66CD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Кафедра Математической кибернетики №805</w:t>
      </w: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F2280D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Лабораторная</w:t>
      </w:r>
      <w:r w:rsidR="00420DD4" w:rsidRPr="00C66CDA">
        <w:rPr>
          <w:rFonts w:ascii="Calibri" w:hAnsi="Calibri" w:cs="Calibri"/>
          <w:sz w:val="28"/>
          <w:szCs w:val="28"/>
        </w:rPr>
        <w:t xml:space="preserve"> работа</w:t>
      </w:r>
      <w:r w:rsidR="00AF51B4" w:rsidRPr="00C66CDA">
        <w:rPr>
          <w:rFonts w:ascii="Calibri" w:hAnsi="Calibri" w:cs="Calibri"/>
          <w:sz w:val="28"/>
          <w:szCs w:val="28"/>
        </w:rPr>
        <w:t xml:space="preserve"> </w:t>
      </w:r>
      <w:r w:rsidR="009B4B33" w:rsidRPr="00C66CDA">
        <w:rPr>
          <w:rFonts w:ascii="Calibri" w:hAnsi="Calibri" w:cs="Calibri"/>
          <w:sz w:val="28"/>
          <w:szCs w:val="28"/>
        </w:rPr>
        <w:t>№1</w:t>
      </w:r>
    </w:p>
    <w:p w:rsidR="00097E97" w:rsidRPr="00C66CDA" w:rsidRDefault="00420DD4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по курсу «</w:t>
      </w:r>
      <w:r w:rsidR="00F2280D" w:rsidRPr="00C66CDA">
        <w:rPr>
          <w:rFonts w:ascii="Calibri" w:hAnsi="Calibri" w:cs="Calibri"/>
          <w:sz w:val="28"/>
          <w:szCs w:val="28"/>
        </w:rPr>
        <w:t>Исследование операций</w:t>
      </w:r>
      <w:r w:rsidRPr="00C66CDA">
        <w:rPr>
          <w:rFonts w:ascii="Calibri" w:hAnsi="Calibri" w:cs="Calibri"/>
          <w:sz w:val="28"/>
          <w:szCs w:val="28"/>
        </w:rPr>
        <w:t>»</w:t>
      </w:r>
    </w:p>
    <w:p w:rsidR="009B4B33" w:rsidRPr="00C66CDA" w:rsidRDefault="009B4B33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Тема: «Решение матричной игры в чистых стратегиях»</w:t>
      </w:r>
    </w:p>
    <w:p w:rsidR="00097E97" w:rsidRPr="00C66CDA" w:rsidRDefault="00097E97" w:rsidP="00C66CDA">
      <w:pPr>
        <w:pStyle w:val="a4"/>
        <w:spacing w:line="288" w:lineRule="auto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Работу выполнил</w:t>
      </w:r>
    </w:p>
    <w:p w:rsidR="00097E97" w:rsidRPr="00C66CDA" w:rsidRDefault="00C66CDA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студент группы 8О-404</w:t>
      </w:r>
      <w:r w:rsidR="00420DD4" w:rsidRPr="00C66CDA">
        <w:rPr>
          <w:rFonts w:ascii="Calibri" w:hAnsi="Calibri" w:cs="Calibri"/>
          <w:sz w:val="28"/>
          <w:szCs w:val="28"/>
        </w:rPr>
        <w:t>Б</w:t>
      </w:r>
    </w:p>
    <w:p w:rsidR="00097E97" w:rsidRPr="00C66CDA" w:rsidRDefault="00C66CDA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Сорокин Д</w:t>
      </w:r>
      <w:r w:rsidR="00420DD4" w:rsidRPr="00C66CDA">
        <w:rPr>
          <w:rFonts w:ascii="Calibri" w:hAnsi="Calibri" w:cs="Calibri"/>
          <w:sz w:val="28"/>
          <w:szCs w:val="28"/>
        </w:rPr>
        <w:t xml:space="preserve">. </w:t>
      </w:r>
      <w:r w:rsidRPr="00C66CDA">
        <w:rPr>
          <w:rFonts w:ascii="Calibri" w:hAnsi="Calibri" w:cs="Calibri"/>
          <w:sz w:val="28"/>
          <w:szCs w:val="28"/>
        </w:rPr>
        <w:t>М</w:t>
      </w:r>
      <w:r w:rsidR="00420DD4" w:rsidRPr="00C66CDA">
        <w:rPr>
          <w:rFonts w:ascii="Calibri" w:hAnsi="Calibri" w:cs="Calibri"/>
          <w:sz w:val="28"/>
          <w:szCs w:val="28"/>
        </w:rPr>
        <w:t>.</w:t>
      </w:r>
    </w:p>
    <w:p w:rsidR="00097E97" w:rsidRPr="00C66CD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Преподаватель:</w:t>
      </w:r>
    </w:p>
    <w:p w:rsidR="00097E97" w:rsidRPr="00C66CD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 xml:space="preserve">профессор </w:t>
      </w:r>
      <w:r w:rsidR="00F2280D" w:rsidRPr="00C66CDA">
        <w:rPr>
          <w:rFonts w:ascii="Calibri" w:hAnsi="Calibri" w:cs="Calibri"/>
          <w:sz w:val="28"/>
          <w:szCs w:val="28"/>
        </w:rPr>
        <w:t>Короткова Т.И</w:t>
      </w:r>
      <w:r w:rsidRPr="00C66CDA">
        <w:rPr>
          <w:rFonts w:ascii="Calibri" w:hAnsi="Calibri" w:cs="Calibri"/>
          <w:sz w:val="28"/>
          <w:szCs w:val="28"/>
        </w:rPr>
        <w:t>.</w:t>
      </w:r>
    </w:p>
    <w:p w:rsidR="00097E97" w:rsidRPr="00C66CD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C66CD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E9222B" w:rsidRPr="00C66CDA" w:rsidRDefault="00E9222B" w:rsidP="009B4B33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</w:p>
    <w:p w:rsidR="00E9222B" w:rsidRPr="00C66CDA" w:rsidRDefault="00E9222B" w:rsidP="009B4B33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</w:p>
    <w:p w:rsidR="00E9222B" w:rsidRPr="00C66CDA" w:rsidRDefault="00E9222B" w:rsidP="009B4B33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</w:p>
    <w:p w:rsidR="00097E97" w:rsidRPr="00C66CDA" w:rsidRDefault="00420DD4" w:rsidP="009B4B33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Москва</w:t>
      </w:r>
    </w:p>
    <w:p w:rsidR="00E9222B" w:rsidRPr="00C66CDA" w:rsidRDefault="00420DD4" w:rsidP="00C66CDA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2018</w:t>
      </w:r>
    </w:p>
    <w:p w:rsidR="009B4B33" w:rsidRPr="00C66CDA" w:rsidRDefault="009B4B33" w:rsidP="00C66CDA">
      <w:pPr>
        <w:rPr>
          <w:rFonts w:ascii="Calibri" w:hAnsi="Calibri" w:cs="Calibri"/>
          <w:b/>
          <w:sz w:val="28"/>
          <w:szCs w:val="28"/>
          <w:lang w:val="ru-RU"/>
        </w:rPr>
      </w:pPr>
      <w:r w:rsidRPr="00C66CDA">
        <w:rPr>
          <w:rFonts w:ascii="Calibri" w:hAnsi="Calibri" w:cs="Calibri"/>
          <w:b/>
          <w:sz w:val="28"/>
          <w:szCs w:val="28"/>
          <w:lang w:val="ru-RU"/>
        </w:rPr>
        <w:lastRenderedPageBreak/>
        <w:t>Цель работы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Научиться решать матричные игры в чистых стратегиях. Построить формулы, вычислить систему и элементы формулы, а также найти параметр а. По завершении практической часть пройти тестирование, состоящее из 16-и вопросов.</w:t>
      </w:r>
    </w:p>
    <w:p w:rsidR="009B4B33" w:rsidRPr="00C66CDA" w:rsidRDefault="009B4B33" w:rsidP="009B4B33">
      <w:pPr>
        <w:jc w:val="both"/>
        <w:rPr>
          <w:rFonts w:ascii="Calibri" w:hAnsi="Calibri" w:cs="Calibri"/>
          <w:sz w:val="28"/>
          <w:szCs w:val="28"/>
          <w:lang w:val="ru-RU"/>
        </w:rPr>
      </w:pPr>
    </w:p>
    <w:p w:rsidR="009B4B33" w:rsidRPr="00C66CDA" w:rsidRDefault="009B4B33" w:rsidP="00C66CDA">
      <w:pPr>
        <w:rPr>
          <w:rFonts w:ascii="Calibri" w:hAnsi="Calibri" w:cs="Calibri"/>
          <w:b/>
          <w:sz w:val="28"/>
          <w:szCs w:val="28"/>
          <w:lang w:val="ru-RU"/>
        </w:rPr>
      </w:pPr>
      <w:r w:rsidRPr="00C66CDA">
        <w:rPr>
          <w:rFonts w:ascii="Calibri" w:hAnsi="Calibri" w:cs="Calibri"/>
          <w:b/>
          <w:sz w:val="28"/>
          <w:szCs w:val="28"/>
          <w:lang w:val="ru-RU"/>
        </w:rPr>
        <w:t>Теоретические сведения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Пусть множества стратегий обеих сторон конечны:</w:t>
      </w:r>
    </w:p>
    <w:p w:rsidR="009B4B33" w:rsidRPr="00C66CDA" w:rsidRDefault="009B4B33" w:rsidP="009B4B33">
      <w:pPr>
        <w:ind w:left="1416" w:firstLine="708"/>
        <w:jc w:val="both"/>
        <w:rPr>
          <w:rFonts w:ascii="Calibri" w:hAnsi="Calibri" w:cs="Calibri"/>
          <w:sz w:val="28"/>
          <w:szCs w:val="28"/>
        </w:rPr>
      </w:pPr>
      <w:r w:rsidRPr="00C66CDA">
        <w:rPr>
          <w:rFonts w:ascii="Calibri" w:hAnsi="Calibri" w:cs="Calibri"/>
          <w:noProof/>
          <w:sz w:val="28"/>
          <w:szCs w:val="28"/>
          <w:lang w:val="ru-RU" w:eastAsia="ru-RU"/>
        </w:rPr>
        <w:drawing>
          <wp:inline distT="0" distB="0" distL="0" distR="0" wp14:anchorId="1F8173CB" wp14:editId="44440026">
            <wp:extent cx="2876550" cy="2381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Тогда игра представляется платежной матрицей ǁ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ij</w:t>
      </w:r>
      <w:r w:rsidRPr="00C66CDA">
        <w:rPr>
          <w:rFonts w:ascii="Calibri" w:hAnsi="Calibri" w:cs="Calibri"/>
          <w:sz w:val="28"/>
          <w:szCs w:val="28"/>
          <w:lang w:val="ru-RU"/>
        </w:rPr>
        <w:t>ǁ, показывающей, какой платеж</w:t>
      </w:r>
      <w:r w:rsidRPr="00C66CDA">
        <w:rPr>
          <w:rFonts w:ascii="Calibri" w:hAnsi="Calibri" w:cs="Calibri"/>
          <w:sz w:val="28"/>
          <w:szCs w:val="28"/>
        </w:rPr>
        <w:t> F</w:t>
      </w:r>
      <w:r w:rsidRPr="00C66CDA">
        <w:rPr>
          <w:rFonts w:ascii="Calibri" w:hAnsi="Calibri" w:cs="Calibri"/>
          <w:sz w:val="28"/>
          <w:szCs w:val="28"/>
          <w:vertAlign w:val="subscript"/>
        </w:rPr>
        <w:t>ij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>получает оперирующая сторона, применяя</w:t>
      </w:r>
      <w:r w:rsidRPr="00C66CDA">
        <w:rPr>
          <w:rFonts w:ascii="Calibri" w:hAnsi="Calibri" w:cs="Calibri"/>
          <w:sz w:val="28"/>
          <w:szCs w:val="28"/>
        </w:rPr>
        <w:t> X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lang w:val="ru-RU"/>
        </w:rPr>
        <w:t>, когда противник выбрал</w:t>
      </w:r>
      <w:r w:rsidRPr="00C66CDA">
        <w:rPr>
          <w:rFonts w:ascii="Calibri" w:hAnsi="Calibri" w:cs="Calibri"/>
          <w:sz w:val="28"/>
          <w:szCs w:val="28"/>
        </w:rPr>
        <w:t> Y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  <w:lang w:val="ru-RU"/>
        </w:rPr>
        <w:t>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Дискретные конечные игры называются матричными. Для этих игр максимин получается простым перебором.</w:t>
      </w:r>
    </w:p>
    <w:p w:rsidR="009B4B33" w:rsidRPr="00C66CDA" w:rsidRDefault="0054698E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Оп</w:t>
      </w:r>
      <w:r w:rsidR="009B4B33" w:rsidRPr="00C66CDA">
        <w:rPr>
          <w:rFonts w:ascii="Calibri" w:hAnsi="Calibri" w:cs="Calibri"/>
          <w:sz w:val="28"/>
          <w:szCs w:val="28"/>
          <w:lang w:val="ru-RU"/>
        </w:rPr>
        <w:t>ределения седловой точки: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Выбирают произвольно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находят</w:t>
      </w:r>
      <w:r w:rsidRPr="00C66CDA">
        <w:rPr>
          <w:rFonts w:ascii="Calibri" w:hAnsi="Calibri" w:cs="Calibri"/>
          <w:sz w:val="28"/>
          <w:szCs w:val="28"/>
        </w:rPr>
        <w:t> min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и соответствующую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Определяют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>из условия</w:t>
      </w:r>
      <w:r w:rsidRPr="00C66CDA">
        <w:rPr>
          <w:rFonts w:ascii="Calibri" w:hAnsi="Calibri" w:cs="Calibri"/>
          <w:sz w:val="28"/>
          <w:szCs w:val="28"/>
        </w:rPr>
        <w:t> min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= </w:t>
      </w:r>
      <w:r w:rsidRPr="00C66CDA">
        <w:rPr>
          <w:rFonts w:ascii="Calibri" w:hAnsi="Calibri" w:cs="Calibri"/>
          <w:sz w:val="28"/>
          <w:szCs w:val="28"/>
        </w:rPr>
        <w:t>A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; если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=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>, то седловая точка найдена.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Определяют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из условия</w:t>
      </w:r>
      <w:r w:rsidRPr="00C66CDA">
        <w:rPr>
          <w:rFonts w:ascii="Calibri" w:hAnsi="Calibri" w:cs="Calibri"/>
          <w:sz w:val="28"/>
          <w:szCs w:val="28"/>
        </w:rPr>
        <w:t> F</w:t>
      </w:r>
      <w:r w:rsidRPr="00C66CDA">
        <w:rPr>
          <w:rFonts w:ascii="Calibri" w:hAnsi="Calibri" w:cs="Calibri"/>
          <w:sz w:val="28"/>
          <w:szCs w:val="28"/>
          <w:vertAlign w:val="subscript"/>
        </w:rPr>
        <w:t>ij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; если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=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>, то седловая точка найдена, в противном случае процедура повторяется.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В таком виде возможно зацикливание процесса. Чтобы это исключить, имеет смысл модифицировать процедуру следующим образом: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Выбирают произвольно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и рассматривают все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на которых реализуется</w:t>
      </w:r>
      <w:r w:rsidRPr="00C66CDA">
        <w:rPr>
          <w:rFonts w:ascii="Calibri" w:hAnsi="Calibri" w:cs="Calibri"/>
          <w:sz w:val="28"/>
          <w:szCs w:val="28"/>
        </w:rPr>
        <w:t> min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Для каждого из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определяют все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>, на которых реализует</w:t>
      </w:r>
      <w:r w:rsidRPr="00C66CDA">
        <w:rPr>
          <w:rFonts w:ascii="Calibri" w:hAnsi="Calibri" w:cs="Calibri"/>
          <w:sz w:val="28"/>
          <w:szCs w:val="28"/>
          <w:lang w:val="ru-RU"/>
        </w:rPr>
        <w:softHyphen/>
        <w:t>ся</w:t>
      </w:r>
      <w:r w:rsidRPr="00C66CDA">
        <w:rPr>
          <w:rFonts w:ascii="Calibri" w:hAnsi="Calibri" w:cs="Calibri"/>
          <w:sz w:val="28"/>
          <w:szCs w:val="28"/>
        </w:rPr>
        <w:t> min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; если при этом какое-то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совпадет с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то седловой точкой является (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); если все</w:t>
      </w:r>
      <w:r w:rsidRPr="00C66CDA">
        <w:rPr>
          <w:rFonts w:ascii="Calibri" w:hAnsi="Calibri" w:cs="Calibri"/>
          <w:sz w:val="28"/>
          <w:szCs w:val="28"/>
        </w:rPr>
        <w:t> 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≠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, то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вычеркивается.</w:t>
      </w:r>
    </w:p>
    <w:p w:rsidR="009B4B33" w:rsidRP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 xml:space="preserve">Выбирают какую-нибудь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>и рассматривают все</w:t>
      </w:r>
      <w:r w:rsidRPr="00C66CDA">
        <w:rPr>
          <w:rFonts w:ascii="Calibri" w:hAnsi="Calibri" w:cs="Calibri"/>
          <w:sz w:val="28"/>
          <w:szCs w:val="28"/>
        </w:rPr>
        <w:t> 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≠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на которых реализуется</w:t>
      </w:r>
      <w:r w:rsidRPr="00C66CDA">
        <w:rPr>
          <w:rFonts w:ascii="Calibri" w:hAnsi="Calibri" w:cs="Calibri"/>
          <w:sz w:val="28"/>
          <w:szCs w:val="28"/>
        </w:rPr>
        <w:t> min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vertAlign w:val="subscript"/>
        </w:rPr>
        <w:t>j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; для каждого из этих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определяют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на которых достигается</w:t>
      </w:r>
      <w:r w:rsidRPr="00C66CDA">
        <w:rPr>
          <w:rFonts w:ascii="Calibri" w:hAnsi="Calibri" w:cs="Calibri"/>
          <w:sz w:val="28"/>
          <w:szCs w:val="28"/>
        </w:rPr>
        <w:t> max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C66CDA">
        <w:rPr>
          <w:rFonts w:ascii="Calibri" w:hAnsi="Calibri" w:cs="Calibri"/>
          <w:sz w:val="28"/>
          <w:szCs w:val="28"/>
        </w:rPr>
        <w:t>F</w:t>
      </w:r>
      <w:r w:rsidRPr="00C66CDA">
        <w:rPr>
          <w:rFonts w:ascii="Calibri" w:hAnsi="Calibri" w:cs="Calibri"/>
          <w:sz w:val="28"/>
          <w:szCs w:val="28"/>
          <w:vertAlign w:val="subscript"/>
        </w:rPr>
        <w:t>ij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>; если среди них есть</w:t>
      </w:r>
      <w:r w:rsidRPr="00C66CDA">
        <w:rPr>
          <w:rFonts w:ascii="Calibri" w:hAnsi="Calibri" w:cs="Calibri"/>
          <w:sz w:val="28"/>
          <w:szCs w:val="28"/>
        </w:rPr>
        <w:t> 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>=</w:t>
      </w:r>
      <w:r w:rsidRPr="00C66CDA">
        <w:rPr>
          <w:rFonts w:ascii="Calibri" w:hAnsi="Calibri" w:cs="Calibri"/>
          <w:sz w:val="28"/>
          <w:szCs w:val="28"/>
        </w:rPr>
        <w:t> 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 то седловая точка (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>,</w:t>
      </w:r>
      <w:r w:rsidRPr="00C66CDA">
        <w:rPr>
          <w:rFonts w:ascii="Calibri" w:hAnsi="Calibri" w:cs="Calibri"/>
          <w:sz w:val="28"/>
          <w:szCs w:val="28"/>
        </w:rPr>
        <w:t> 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>); если все</w:t>
      </w:r>
      <w:r w:rsidRPr="00C66CDA">
        <w:rPr>
          <w:rFonts w:ascii="Calibri" w:hAnsi="Calibri" w:cs="Calibri"/>
          <w:sz w:val="28"/>
          <w:szCs w:val="28"/>
        </w:rPr>
        <w:t> 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 ≠ </w:t>
      </w:r>
      <w:r w:rsidRPr="00C66CDA">
        <w:rPr>
          <w:rFonts w:ascii="Calibri" w:hAnsi="Calibri" w:cs="Calibri"/>
          <w:sz w:val="28"/>
          <w:szCs w:val="28"/>
        </w:rPr>
        <w:t>j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  <w:lang w:val="ru-RU"/>
        </w:rPr>
        <w:t xml:space="preserve">, то </w:t>
      </w:r>
      <w:r w:rsidRPr="00C66CDA">
        <w:rPr>
          <w:rFonts w:ascii="Calibri" w:hAnsi="Calibri" w:cs="Calibri"/>
          <w:sz w:val="28"/>
          <w:szCs w:val="28"/>
        </w:rPr>
        <w:t>i</w:t>
      </w:r>
      <w:r w:rsidRPr="00C66CD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C66CDA">
        <w:rPr>
          <w:rFonts w:ascii="Calibri" w:hAnsi="Calibri" w:cs="Calibri"/>
          <w:sz w:val="28"/>
          <w:szCs w:val="28"/>
        </w:rPr>
        <w:t> </w:t>
      </w:r>
      <w:r w:rsidRPr="00C66CDA">
        <w:rPr>
          <w:rFonts w:ascii="Calibri" w:hAnsi="Calibri" w:cs="Calibri"/>
          <w:sz w:val="28"/>
          <w:szCs w:val="28"/>
          <w:lang w:val="ru-RU"/>
        </w:rPr>
        <w:t>вычеркивается.</w:t>
      </w:r>
    </w:p>
    <w:p w:rsidR="00C66CDA" w:rsidRDefault="009B4B33" w:rsidP="009B4B33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t>Задача отыскания седловой точки в платежной матрице называет</w:t>
      </w:r>
      <w:r w:rsidRPr="00C66CDA">
        <w:rPr>
          <w:rFonts w:ascii="Calibri" w:hAnsi="Calibri" w:cs="Calibri"/>
          <w:sz w:val="28"/>
          <w:szCs w:val="28"/>
          <w:lang w:val="ru-RU"/>
        </w:rPr>
        <w:softHyphen/>
        <w:t>ся задачей решения игр в чистых стратегиях.</w:t>
      </w:r>
    </w:p>
    <w:p w:rsidR="009B4B33" w:rsidRPr="00C66CDA" w:rsidRDefault="00C66CDA" w:rsidP="00C66CDA">
      <w:pPr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sz w:val="28"/>
          <w:szCs w:val="28"/>
          <w:lang w:val="ru-RU"/>
        </w:rPr>
        <w:br w:type="page"/>
      </w:r>
    </w:p>
    <w:p w:rsidR="009B4B33" w:rsidRPr="00C66CDA" w:rsidRDefault="009B4B33" w:rsidP="009B4B33">
      <w:pPr>
        <w:rPr>
          <w:rFonts w:ascii="Calibri" w:hAnsi="Calibri" w:cs="Calibri"/>
          <w:sz w:val="28"/>
          <w:szCs w:val="28"/>
          <w:lang w:val="ru-RU"/>
        </w:rPr>
      </w:pPr>
    </w:p>
    <w:p w:rsidR="0054698E" w:rsidRDefault="009B4B33" w:rsidP="00C66CDA">
      <w:pPr>
        <w:rPr>
          <w:rFonts w:ascii="Calibri" w:hAnsi="Calibri" w:cs="Calibri"/>
          <w:b/>
          <w:sz w:val="28"/>
          <w:szCs w:val="28"/>
          <w:lang w:val="ru-RU"/>
        </w:rPr>
      </w:pPr>
      <w:r w:rsidRPr="00C66CDA">
        <w:rPr>
          <w:rFonts w:ascii="Calibri" w:hAnsi="Calibri" w:cs="Calibri"/>
          <w:b/>
          <w:sz w:val="28"/>
          <w:szCs w:val="28"/>
          <w:lang w:val="ru-RU"/>
        </w:rPr>
        <w:t>Ход работы</w:t>
      </w:r>
    </w:p>
    <w:p w:rsidR="00C66CDA" w:rsidRPr="00C66CDA" w:rsidRDefault="00C66CDA" w:rsidP="00C66CDA">
      <w:pPr>
        <w:rPr>
          <w:rFonts w:ascii="Calibri" w:hAnsi="Calibri" w:cs="Calibri"/>
          <w:b/>
          <w:sz w:val="28"/>
          <w:szCs w:val="28"/>
          <w:lang w:val="ru-RU"/>
        </w:rPr>
      </w:pPr>
    </w:p>
    <w:p w:rsidR="00C66CDA" w:rsidRDefault="00C66CDA" w:rsidP="00C66CDA">
      <w:pPr>
        <w:pStyle w:val="a4"/>
        <w:numPr>
          <w:ilvl w:val="0"/>
          <w:numId w:val="1"/>
        </w:numPr>
        <w:spacing w:line="288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Постановка задачи</w:t>
      </w:r>
      <w:r>
        <w:rPr>
          <w:noProof/>
        </w:rPr>
        <w:drawing>
          <wp:inline distT="0" distB="0" distL="0" distR="0" wp14:anchorId="09E0BFBA" wp14:editId="6274FC63">
            <wp:extent cx="4613910" cy="3460659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1437" cy="34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DA" w:rsidRDefault="00C66CDA" w:rsidP="00C66CDA">
      <w:pPr>
        <w:pStyle w:val="a4"/>
        <w:spacing w:line="288" w:lineRule="auto"/>
        <w:ind w:left="720"/>
        <w:rPr>
          <w:rFonts w:ascii="Calibri" w:hAnsi="Calibri" w:cs="Calibri"/>
          <w:sz w:val="28"/>
          <w:szCs w:val="28"/>
        </w:rPr>
      </w:pPr>
    </w:p>
    <w:p w:rsidR="00C66CDA" w:rsidRPr="00C66CDA" w:rsidRDefault="00C66CDA" w:rsidP="00C66CDA">
      <w:pPr>
        <w:pStyle w:val="a4"/>
        <w:numPr>
          <w:ilvl w:val="0"/>
          <w:numId w:val="1"/>
        </w:numPr>
        <w:spacing w:line="288" w:lineRule="auto"/>
        <w:rPr>
          <w:rFonts w:ascii="Calibri" w:hAnsi="Calibri" w:cs="Calibri"/>
          <w:sz w:val="28"/>
          <w:szCs w:val="28"/>
        </w:rPr>
      </w:pPr>
      <w:r w:rsidRPr="00C66CDA">
        <w:rPr>
          <w:rFonts w:ascii="Calibri" w:hAnsi="Calibri" w:cs="Calibri"/>
          <w:sz w:val="28"/>
          <w:szCs w:val="28"/>
        </w:rPr>
        <w:t>Генерация платёжной матицы</w:t>
      </w:r>
      <w:r w:rsidRPr="00C66C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1834F0" wp14:editId="076F933F">
            <wp:extent cx="4609800" cy="34575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584" cy="34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FB" w:rsidRPr="00C66CDA" w:rsidRDefault="00C66CDA" w:rsidP="00C66CDA">
      <w:pPr>
        <w:pStyle w:val="a9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br w:type="page"/>
      </w:r>
      <w:r>
        <w:rPr>
          <w:rFonts w:ascii="Calibri" w:hAnsi="Calibri" w:cs="Calibri"/>
          <w:sz w:val="28"/>
          <w:szCs w:val="28"/>
          <w:lang w:val="ru-RU"/>
        </w:rPr>
        <w:lastRenderedPageBreak/>
        <w:t>Построение формулы</w:t>
      </w:r>
      <w:r w:rsidRPr="00C66CD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12147189" wp14:editId="53331F6F">
            <wp:extent cx="4680585" cy="3510668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020" cy="35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DA" w:rsidRPr="00C66CDA" w:rsidRDefault="00C66CDA" w:rsidP="00C66CDA">
      <w:pPr>
        <w:pStyle w:val="a9"/>
        <w:rPr>
          <w:rFonts w:ascii="Calibri" w:hAnsi="Calibri" w:cs="Calibri"/>
          <w:color w:val="000000"/>
          <w:sz w:val="28"/>
          <w:szCs w:val="28"/>
          <w:lang w:val="ru-RU" w:eastAsia="ru-RU"/>
        </w:rPr>
      </w:pPr>
    </w:p>
    <w:p w:rsidR="00C66CDA" w:rsidRPr="00C66CDA" w:rsidRDefault="00C66CDA" w:rsidP="00C66CDA">
      <w:pPr>
        <w:pStyle w:val="a9"/>
        <w:rPr>
          <w:rFonts w:ascii="Calibri" w:hAnsi="Calibri" w:cs="Calibri"/>
          <w:color w:val="000000"/>
          <w:sz w:val="28"/>
          <w:szCs w:val="28"/>
          <w:lang w:val="ru-RU" w:eastAsia="ru-RU"/>
        </w:rPr>
      </w:pPr>
    </w:p>
    <w:p w:rsidR="00C66CDA" w:rsidRPr="00C66CDA" w:rsidRDefault="00C66CDA" w:rsidP="00C66CDA">
      <w:pPr>
        <w:pStyle w:val="a9"/>
        <w:rPr>
          <w:rFonts w:ascii="Calibri" w:hAnsi="Calibri" w:cs="Calibri"/>
          <w:color w:val="000000"/>
          <w:sz w:val="28"/>
          <w:szCs w:val="28"/>
          <w:lang w:val="ru-RU" w:eastAsia="ru-RU"/>
        </w:rPr>
      </w:pPr>
    </w:p>
    <w:p w:rsidR="00C66CDA" w:rsidRPr="00C66CDA" w:rsidRDefault="00C66CDA" w:rsidP="00C66CDA">
      <w:pPr>
        <w:pStyle w:val="a9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 w:rsidRPr="00C66CDA">
        <w:rPr>
          <w:rFonts w:ascii="Calibri" w:hAnsi="Calibri" w:cs="Calibri"/>
          <w:sz w:val="28"/>
          <w:szCs w:val="28"/>
        </w:rPr>
        <w:t xml:space="preserve">Вычисление </w:t>
      </w:r>
      <w:r>
        <w:rPr>
          <w:rFonts w:ascii="Calibri" w:hAnsi="Calibri" w:cs="Calibri"/>
          <w:sz w:val="28"/>
          <w:szCs w:val="28"/>
          <w:lang w:val="ru-RU"/>
        </w:rPr>
        <w:t>систем</w:t>
      </w:r>
      <w:r w:rsidRPr="00C66CD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221B6EC3" wp14:editId="54B3834D">
            <wp:extent cx="4737735" cy="3553533"/>
            <wp:effectExtent l="0" t="0" r="571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8864" cy="3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DA" w:rsidRDefault="00C66CDA">
      <w:p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>
        <w:rPr>
          <w:rFonts w:ascii="Calibri" w:hAnsi="Calibri" w:cs="Calibri"/>
          <w:color w:val="000000"/>
          <w:sz w:val="28"/>
          <w:szCs w:val="28"/>
          <w:lang w:val="ru-RU" w:eastAsia="ru-RU"/>
        </w:rPr>
        <w:br w:type="page"/>
      </w:r>
    </w:p>
    <w:p w:rsidR="00C66CDA" w:rsidRPr="00C66CDA" w:rsidRDefault="00C66CDA" w:rsidP="00C66CDA">
      <w:pPr>
        <w:pStyle w:val="a9"/>
        <w:rPr>
          <w:rFonts w:ascii="Calibri" w:hAnsi="Calibri" w:cs="Calibri"/>
          <w:color w:val="000000"/>
          <w:sz w:val="28"/>
          <w:szCs w:val="28"/>
          <w:lang w:val="ru-RU" w:eastAsia="ru-RU"/>
        </w:rPr>
      </w:pPr>
    </w:p>
    <w:p w:rsidR="00C66CDA" w:rsidRPr="00C66CDA" w:rsidRDefault="00C66CDA" w:rsidP="00C66CDA">
      <w:pPr>
        <w:pStyle w:val="a9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 w:rsidRPr="00C66CDA">
        <w:rPr>
          <w:rFonts w:ascii="Calibri" w:hAnsi="Calibri" w:cs="Calibri"/>
          <w:sz w:val="28"/>
          <w:szCs w:val="28"/>
        </w:rPr>
        <w:t>Вычисление элементов формулы</w:t>
      </w:r>
      <w:r w:rsidRPr="00C66CD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E69EC90" wp14:editId="42D64690">
            <wp:extent cx="4709160" cy="353210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000" cy="35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DA" w:rsidRPr="00C66CDA" w:rsidRDefault="00C66CDA" w:rsidP="00C66CDA">
      <w:pPr>
        <w:pStyle w:val="a9"/>
        <w:rPr>
          <w:rFonts w:ascii="Calibri" w:hAnsi="Calibri" w:cs="Calibri"/>
          <w:color w:val="000000"/>
          <w:sz w:val="28"/>
          <w:szCs w:val="28"/>
          <w:lang w:val="ru-RU" w:eastAsia="ru-RU"/>
        </w:rPr>
      </w:pPr>
    </w:p>
    <w:p w:rsidR="00C66CDA" w:rsidRPr="00C66CDA" w:rsidRDefault="00C66CDA" w:rsidP="00C66CDA">
      <w:pPr>
        <w:pStyle w:val="a9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 w:rsidRPr="00C66CDA">
        <w:rPr>
          <w:rFonts w:ascii="Calibri" w:hAnsi="Calibri" w:cs="Calibri"/>
          <w:sz w:val="28"/>
          <w:szCs w:val="28"/>
        </w:rPr>
        <w:t>Расчет параметра а</w:t>
      </w:r>
      <w:r w:rsidRPr="00C66CD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043A1299" wp14:editId="4CF10A9D">
            <wp:extent cx="4546302" cy="340995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044" cy="341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CDA">
        <w:rPr>
          <w:rFonts w:ascii="Calibri" w:hAnsi="Calibri" w:cs="Calibri"/>
          <w:noProof/>
          <w:u w:val="single"/>
        </w:rPr>
        <w:drawing>
          <wp:inline distT="0" distB="0" distL="0" distR="0" wp14:anchorId="60BAFC3B" wp14:editId="006B4046">
            <wp:extent cx="4524375" cy="893256"/>
            <wp:effectExtent l="0" t="0" r="0" b="2540"/>
            <wp:docPr id="30" name="Рисунок 30" descr="D:\Учебка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Учебка\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706" cy="90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3FB" w:rsidRPr="00C66CDA" w:rsidRDefault="009863FB" w:rsidP="009B4B33">
      <w:pPr>
        <w:pStyle w:val="a4"/>
        <w:spacing w:line="288" w:lineRule="auto"/>
        <w:rPr>
          <w:rFonts w:ascii="Calibri" w:hAnsi="Calibri" w:cs="Calibri"/>
          <w:sz w:val="28"/>
          <w:szCs w:val="28"/>
        </w:rPr>
      </w:pPr>
    </w:p>
    <w:p w:rsidR="00C10423" w:rsidRDefault="00C10423">
      <w:pPr>
        <w:rPr>
          <w:rFonts w:ascii="Calibri" w:hAnsi="Calibri" w:cs="Calibri"/>
          <w:color w:val="000000"/>
          <w:sz w:val="28"/>
          <w:szCs w:val="28"/>
          <w:lang w:val="ru-RU"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C10423" w:rsidRDefault="00C10423" w:rsidP="00C10423">
      <w:pPr>
        <w:pStyle w:val="a4"/>
        <w:numPr>
          <w:ilvl w:val="0"/>
          <w:numId w:val="1"/>
        </w:numPr>
        <w:spacing w:line="288" w:lineRule="auto"/>
        <w:rPr>
          <w:noProof/>
        </w:rPr>
      </w:pPr>
      <w:r>
        <w:rPr>
          <w:rFonts w:ascii="Calibri" w:hAnsi="Calibri" w:cs="Calibri"/>
          <w:sz w:val="28"/>
          <w:szCs w:val="28"/>
        </w:rPr>
        <w:lastRenderedPageBreak/>
        <w:t>Вопросы</w:t>
      </w:r>
      <w:r w:rsidRPr="00C104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2558C" wp14:editId="2CB502BF">
            <wp:extent cx="5464876" cy="409892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4876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423">
        <w:rPr>
          <w:noProof/>
        </w:rPr>
        <w:t xml:space="preserve"> </w:t>
      </w:r>
      <w:r w:rsidRPr="00C10423">
        <w:lastRenderedPageBreak/>
        <w:drawing>
          <wp:inline distT="0" distB="0" distL="0" distR="0" wp14:anchorId="4782072F" wp14:editId="3961DF98">
            <wp:extent cx="5473065" cy="410506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721" cy="411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4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3322E" wp14:editId="71F513DF">
            <wp:extent cx="5473343" cy="41052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1106" cy="41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2B" w:rsidRPr="00C10423" w:rsidRDefault="00C10423" w:rsidP="00C10423">
      <w:pPr>
        <w:rPr>
          <w:rFonts w:ascii="Helvetica" w:hAnsi="Helvetica" w:cs="Arial Unicode MS"/>
          <w:noProof/>
          <w:color w:val="000000"/>
          <w:sz w:val="22"/>
          <w:szCs w:val="22"/>
          <w:lang w:val="ru-RU" w:eastAsia="ru-RU"/>
        </w:rPr>
      </w:pPr>
      <w:r>
        <w:rPr>
          <w:noProof/>
        </w:rPr>
        <w:br w:type="page"/>
      </w:r>
    </w:p>
    <w:p w:rsidR="00E9222B" w:rsidRDefault="00E9222B" w:rsidP="009B4B33">
      <w:pPr>
        <w:pStyle w:val="a4"/>
        <w:spacing w:line="288" w:lineRule="auto"/>
        <w:rPr>
          <w:rFonts w:ascii="Calibri" w:hAnsi="Calibri" w:cs="Calibri"/>
          <w:b/>
          <w:sz w:val="28"/>
          <w:szCs w:val="28"/>
        </w:rPr>
      </w:pPr>
      <w:r w:rsidRPr="00C66CDA">
        <w:rPr>
          <w:rFonts w:ascii="Calibri" w:hAnsi="Calibri" w:cs="Calibri"/>
          <w:b/>
          <w:sz w:val="28"/>
          <w:szCs w:val="28"/>
        </w:rPr>
        <w:lastRenderedPageBreak/>
        <w:t>Результаты</w:t>
      </w:r>
    </w:p>
    <w:p w:rsidR="00C10423" w:rsidRPr="00C10423" w:rsidRDefault="00C10423" w:rsidP="009B4B33">
      <w:pPr>
        <w:pStyle w:val="a4"/>
        <w:spacing w:line="288" w:lineRule="auto"/>
        <w:rPr>
          <w:rFonts w:ascii="Calibri" w:hAnsi="Calibri" w:cs="Calibri"/>
          <w:b/>
          <w:sz w:val="28"/>
          <w:szCs w:val="28"/>
        </w:rPr>
      </w:pPr>
    </w:p>
    <w:p w:rsidR="00E9222B" w:rsidRDefault="00C10423" w:rsidP="009B4B33">
      <w:pPr>
        <w:pStyle w:val="a4"/>
        <w:spacing w:line="288" w:lineRule="auto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58B91DBE" wp14:editId="2642D1BD">
            <wp:extent cx="5419725" cy="406505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2997" cy="40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23" w:rsidRPr="00C66CDA" w:rsidRDefault="00C10423" w:rsidP="009B4B33">
      <w:pPr>
        <w:pStyle w:val="a4"/>
        <w:spacing w:line="288" w:lineRule="auto"/>
        <w:rPr>
          <w:rFonts w:ascii="Calibri" w:hAnsi="Calibri" w:cs="Calibri"/>
          <w:sz w:val="28"/>
          <w:szCs w:val="28"/>
        </w:rPr>
      </w:pPr>
    </w:p>
    <w:p w:rsidR="00E9222B" w:rsidRDefault="00E9222B" w:rsidP="00C10423">
      <w:pPr>
        <w:rPr>
          <w:rFonts w:ascii="Calibri" w:hAnsi="Calibri" w:cs="Calibri"/>
          <w:b/>
          <w:sz w:val="28"/>
          <w:szCs w:val="28"/>
          <w:lang w:val="ru-RU"/>
        </w:rPr>
      </w:pPr>
      <w:r w:rsidRPr="00C66CDA">
        <w:rPr>
          <w:rFonts w:ascii="Calibri" w:hAnsi="Calibri" w:cs="Calibri"/>
          <w:sz w:val="28"/>
          <w:szCs w:val="28"/>
          <w:lang w:val="ru-RU"/>
        </w:rPr>
        <w:br w:type="textWrapping" w:clear="all"/>
      </w:r>
      <w:r w:rsidRPr="00C66CDA">
        <w:rPr>
          <w:rFonts w:ascii="Calibri" w:hAnsi="Calibri" w:cs="Calibri"/>
          <w:b/>
          <w:sz w:val="28"/>
          <w:szCs w:val="28"/>
          <w:lang w:val="ru-RU"/>
        </w:rPr>
        <w:t>Выводы</w:t>
      </w:r>
    </w:p>
    <w:p w:rsidR="00C10423" w:rsidRPr="00C66CDA" w:rsidRDefault="00C10423" w:rsidP="00C10423">
      <w:pPr>
        <w:rPr>
          <w:rFonts w:ascii="Calibri" w:hAnsi="Calibri" w:cs="Calibri"/>
          <w:b/>
          <w:sz w:val="28"/>
          <w:szCs w:val="28"/>
          <w:lang w:val="ru-RU"/>
        </w:rPr>
      </w:pPr>
    </w:p>
    <w:p w:rsidR="00754A9C" w:rsidRPr="00C66CDA" w:rsidRDefault="00C10423" w:rsidP="00E9222B">
      <w:pPr>
        <w:ind w:firstLine="708"/>
        <w:jc w:val="both"/>
        <w:rPr>
          <w:rFonts w:ascii="Calibri" w:hAnsi="Calibri" w:cs="Calibri"/>
          <w:sz w:val="32"/>
          <w:szCs w:val="28"/>
          <w:lang w:val="ru-RU"/>
        </w:rPr>
      </w:pPr>
      <w:r>
        <w:rPr>
          <w:rFonts w:ascii="Calibri" w:hAnsi="Calibri" w:cs="Calibri"/>
          <w:sz w:val="28"/>
          <w:lang w:val="ru-RU"/>
        </w:rPr>
        <w:t>В ходе лабораторной работы</w:t>
      </w:r>
      <w:r w:rsidR="00E9222B" w:rsidRPr="00C66CDA">
        <w:rPr>
          <w:rFonts w:ascii="Calibri" w:hAnsi="Calibri" w:cs="Calibri"/>
          <w:sz w:val="28"/>
          <w:lang w:val="ru-RU"/>
        </w:rPr>
        <w:t xml:space="preserve"> научились решать матричные игры в чистых стратегиях, строить формулы, вычислять системы и элементы формул, а также нашли параметр а. </w:t>
      </w:r>
      <w:r w:rsidR="00205AF4">
        <w:rPr>
          <w:rFonts w:ascii="Calibri" w:hAnsi="Calibri" w:cs="Calibri"/>
          <w:sz w:val="28"/>
          <w:lang w:val="ru-RU"/>
        </w:rPr>
        <w:t>По завершении практической части</w:t>
      </w:r>
      <w:bookmarkStart w:id="0" w:name="_GoBack"/>
      <w:bookmarkEnd w:id="0"/>
      <w:r w:rsidR="00E9222B" w:rsidRPr="00C66CDA">
        <w:rPr>
          <w:rFonts w:ascii="Calibri" w:hAnsi="Calibri" w:cs="Calibri"/>
          <w:sz w:val="28"/>
          <w:lang w:val="ru-RU"/>
        </w:rPr>
        <w:t xml:space="preserve"> успешно </w:t>
      </w:r>
      <w:r>
        <w:rPr>
          <w:rFonts w:ascii="Calibri" w:hAnsi="Calibri" w:cs="Calibri"/>
          <w:sz w:val="28"/>
          <w:lang w:val="ru-RU"/>
        </w:rPr>
        <w:t>ответили на предложенные вопросы</w:t>
      </w:r>
      <w:r w:rsidR="00E9222B" w:rsidRPr="00C66CDA">
        <w:rPr>
          <w:rFonts w:ascii="Calibri" w:hAnsi="Calibri" w:cs="Calibri"/>
          <w:sz w:val="28"/>
          <w:lang w:val="ru-RU"/>
        </w:rPr>
        <w:t>.</w:t>
      </w:r>
    </w:p>
    <w:sectPr w:rsidR="00754A9C" w:rsidRPr="00C66CDA" w:rsidSect="00E9222B">
      <w:pgSz w:w="11906" w:h="16838"/>
      <w:pgMar w:top="709" w:right="566" w:bottom="28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7B28" w:rsidRDefault="00FE7B28">
      <w:r>
        <w:separator/>
      </w:r>
    </w:p>
  </w:endnote>
  <w:endnote w:type="continuationSeparator" w:id="0">
    <w:p w:rsidR="00FE7B28" w:rsidRDefault="00FE7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7B28" w:rsidRDefault="00FE7B28">
      <w:r>
        <w:separator/>
      </w:r>
    </w:p>
  </w:footnote>
  <w:footnote w:type="continuationSeparator" w:id="0">
    <w:p w:rsidR="00FE7B28" w:rsidRDefault="00FE7B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7E3E9E"/>
    <w:multiLevelType w:val="hybridMultilevel"/>
    <w:tmpl w:val="D0DC13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E97"/>
    <w:rsid w:val="00097E97"/>
    <w:rsid w:val="00115609"/>
    <w:rsid w:val="00194402"/>
    <w:rsid w:val="00205AF4"/>
    <w:rsid w:val="0032216C"/>
    <w:rsid w:val="00420DD4"/>
    <w:rsid w:val="00541423"/>
    <w:rsid w:val="0054698E"/>
    <w:rsid w:val="00754A9C"/>
    <w:rsid w:val="008E7C6E"/>
    <w:rsid w:val="009863FB"/>
    <w:rsid w:val="009B4B33"/>
    <w:rsid w:val="00AF51B4"/>
    <w:rsid w:val="00B758A1"/>
    <w:rsid w:val="00C10423"/>
    <w:rsid w:val="00C66CDA"/>
    <w:rsid w:val="00E9222B"/>
    <w:rsid w:val="00F2280D"/>
    <w:rsid w:val="00FE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45DE4"/>
  <w15:docId w15:val="{991504FC-BC55-4500-9B25-47283E71A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Текстовый блок"/>
    <w:rPr>
      <w:rFonts w:ascii="Helvetica" w:hAnsi="Helvetica" w:cs="Arial Unicode MS"/>
      <w:color w:val="000000"/>
      <w:sz w:val="22"/>
      <w:szCs w:val="22"/>
    </w:rPr>
  </w:style>
  <w:style w:type="paragraph" w:styleId="a5">
    <w:name w:val="header"/>
    <w:basedOn w:val="a"/>
    <w:link w:val="a6"/>
    <w:uiPriority w:val="99"/>
    <w:unhideWhenUsed/>
    <w:rsid w:val="009863FB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863FB"/>
    <w:rPr>
      <w:sz w:val="24"/>
      <w:szCs w:val="24"/>
      <w:lang w:val="en-US" w:eastAsia="en-US"/>
    </w:rPr>
  </w:style>
  <w:style w:type="paragraph" w:styleId="a7">
    <w:name w:val="footer"/>
    <w:basedOn w:val="a"/>
    <w:link w:val="a8"/>
    <w:uiPriority w:val="99"/>
    <w:unhideWhenUsed/>
    <w:rsid w:val="009863FB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863FB"/>
    <w:rPr>
      <w:sz w:val="24"/>
      <w:szCs w:val="24"/>
      <w:lang w:val="en-US" w:eastAsia="en-US"/>
    </w:rPr>
  </w:style>
  <w:style w:type="paragraph" w:styleId="a9">
    <w:name w:val="List Paragraph"/>
    <w:basedOn w:val="a"/>
    <w:uiPriority w:val="34"/>
    <w:qFormat/>
    <w:rsid w:val="00C66C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Денис Сорокин</dc:creator>
  <cp:lastModifiedBy>Денис Сорокин</cp:lastModifiedBy>
  <cp:revision>2</cp:revision>
  <dcterms:created xsi:type="dcterms:W3CDTF">2018-12-13T01:05:00Z</dcterms:created>
  <dcterms:modified xsi:type="dcterms:W3CDTF">2018-12-13T01:05:00Z</dcterms:modified>
</cp:coreProperties>
</file>